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A28D" w14:textId="7C3FDED2" w:rsidR="00E9622C" w:rsidRPr="00853640" w:rsidRDefault="00E9622C" w:rsidP="00E9622C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853640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1312" behindDoc="0" locked="0" layoutInCell="1" allowOverlap="1" wp14:anchorId="39541C2B" wp14:editId="3ED48135">
            <wp:simplePos x="0" y="0"/>
            <wp:positionH relativeFrom="margin">
              <wp:posOffset>-536028</wp:posOffset>
            </wp:positionH>
            <wp:positionV relativeFrom="paragraph">
              <wp:posOffset>-552428</wp:posOffset>
            </wp:positionV>
            <wp:extent cx="1657350" cy="1124585"/>
            <wp:effectExtent l="0" t="0" r="0" b="0"/>
            <wp:wrapNone/>
            <wp:docPr id="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3640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06619" wp14:editId="44A2E679">
                <wp:simplePos x="0" y="0"/>
                <wp:positionH relativeFrom="page">
                  <wp:posOffset>-617220</wp:posOffset>
                </wp:positionH>
                <wp:positionV relativeFrom="page">
                  <wp:posOffset>-582821</wp:posOffset>
                </wp:positionV>
                <wp:extent cx="8177705" cy="11503310"/>
                <wp:effectExtent l="0" t="0" r="0" b="3175"/>
                <wp:wrapNone/>
                <wp:docPr id="4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7705" cy="1150331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25AD" id="docshape1" o:spid="_x0000_s1026" style="position:absolute;margin-left:-48.6pt;margin-top:-45.9pt;width:643.9pt;height:9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" fillcolor="#a8a8a8" stroked="f">
                <w10:wrap anchorx="page" anchory="page"/>
              </v:rect>
            </w:pict>
          </mc:Fallback>
        </mc:AlternateContent>
      </w:r>
      <w:r w:rsidRPr="00853640">
        <w:rPr>
          <w:rFonts w:ascii="Tahoma" w:hAnsi="Tahoma" w:cs="Tahoma"/>
          <w:b/>
          <w:bCs/>
          <w:color w:val="F6F5F5"/>
        </w:rPr>
        <w:t>10 for 10</w:t>
      </w:r>
    </w:p>
    <w:p w14:paraId="54346BF0" w14:textId="3068DEDF" w:rsidR="00E9622C" w:rsidRPr="00853640" w:rsidRDefault="00AE6407" w:rsidP="00E9622C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>
        <w:rPr>
          <w:rFonts w:ascii="Tahoma" w:hAnsi="Tahoma" w:cs="Tahoma"/>
          <w:b/>
          <w:bCs/>
          <w:sz w:val="31"/>
        </w:rPr>
        <w:t>HYBRID</w:t>
      </w:r>
      <w:r w:rsidR="00E9622C" w:rsidRPr="00853640">
        <w:rPr>
          <w:rFonts w:ascii="Tahoma" w:hAnsi="Tahoma" w:cs="Tahoma"/>
          <w:sz w:val="31"/>
        </w:rPr>
        <w:t xml:space="preserve"> </w:t>
      </w:r>
      <w:r w:rsidR="00E9622C" w:rsidRPr="00853640">
        <w:rPr>
          <w:rFonts w:ascii="Tahoma" w:hAnsi="Tahoma" w:cs="Tahoma"/>
        </w:rPr>
        <w:t>– AMRAP = 3</w:t>
      </w:r>
      <w:r w:rsidR="004A298A" w:rsidRPr="00853640">
        <w:rPr>
          <w:rFonts w:ascii="Tahoma" w:hAnsi="Tahoma" w:cs="Tahoma"/>
        </w:rPr>
        <w:t>6.40</w:t>
      </w:r>
      <w:r w:rsidR="00E9622C" w:rsidRPr="00853640">
        <w:rPr>
          <w:rFonts w:ascii="Tahoma" w:hAnsi="Tahoma" w:cs="Tahoma"/>
        </w:rPr>
        <w:t xml:space="preserve"> MIN</w:t>
      </w:r>
    </w:p>
    <w:p w14:paraId="7A1DC5D4" w14:textId="796DA6BE" w:rsidR="00E9622C" w:rsidRPr="00853640" w:rsidRDefault="00E9622C" w:rsidP="00853640">
      <w:pPr>
        <w:tabs>
          <w:tab w:val="left" w:pos="10490"/>
        </w:tabs>
        <w:ind w:right="-1"/>
        <w:jc w:val="center"/>
        <w:rPr>
          <w:rFonts w:ascii="Tahoma" w:hAnsi="Tahoma" w:cs="Tahoma"/>
          <w:szCs w:val="16"/>
        </w:rPr>
      </w:pPr>
      <w:r w:rsidRPr="00853640">
        <w:rPr>
          <w:rFonts w:ascii="Tahoma" w:hAnsi="Tahoma" w:cs="Tahoma"/>
          <w:szCs w:val="16"/>
        </w:rPr>
        <w:t>(Complete 10 reps of each exercise / complete as many rounds as possible within the 10 mins x 3)</w:t>
      </w:r>
    </w:p>
    <w:p w14:paraId="7EA2B4B7" w14:textId="230EE1FC" w:rsidR="00E9622C" w:rsidRPr="00853640" w:rsidRDefault="004A298A" w:rsidP="00853640">
      <w:pPr>
        <w:tabs>
          <w:tab w:val="left" w:pos="10490"/>
        </w:tabs>
        <w:ind w:right="-1"/>
        <w:jc w:val="center"/>
        <w:rPr>
          <w:rFonts w:ascii="Tahoma" w:hAnsi="Tahoma" w:cs="Tahoma"/>
          <w:sz w:val="20"/>
          <w:szCs w:val="16"/>
        </w:rPr>
      </w:pPr>
      <w:r w:rsidRPr="00853640">
        <w:rPr>
          <w:rFonts w:ascii="Tahoma" w:hAnsi="Tahoma" w:cs="Tahoma"/>
          <w:sz w:val="20"/>
          <w:szCs w:val="16"/>
        </w:rPr>
        <w:t>1 min rest at each half way point (5 mins) – 1min 30 recovery after each section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9622C" w:rsidRPr="00853640" w14:paraId="745C4BA0" w14:textId="77777777" w:rsidTr="00094C94">
        <w:tc>
          <w:tcPr>
            <w:tcW w:w="10064" w:type="dxa"/>
            <w:shd w:val="clear" w:color="auto" w:fill="FFFFFF" w:themeFill="background1"/>
          </w:tcPr>
          <w:p w14:paraId="633B4894" w14:textId="6BBA42C2" w:rsidR="00E9622C" w:rsidRPr="00853640" w:rsidRDefault="00E9622C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sz w:val="36"/>
                <w:szCs w:val="28"/>
              </w:rPr>
              <w:t>Warm up</w:t>
            </w:r>
            <w:r w:rsidR="00853640">
              <w:rPr>
                <w:rFonts w:ascii="Tahoma" w:hAnsi="Tahoma" w:cs="Tahoma"/>
                <w:sz w:val="36"/>
                <w:szCs w:val="28"/>
              </w:rPr>
              <w:t xml:space="preserve"> – 3-5 mins</w:t>
            </w:r>
          </w:p>
        </w:tc>
      </w:tr>
      <w:tr w:rsidR="00E9622C" w:rsidRPr="00853640" w14:paraId="51168592" w14:textId="77777777" w:rsidTr="004A298A">
        <w:trPr>
          <w:trHeight w:val="2971"/>
        </w:trPr>
        <w:tc>
          <w:tcPr>
            <w:tcW w:w="10064" w:type="dxa"/>
            <w:shd w:val="clear" w:color="auto" w:fill="F0EA00"/>
            <w:vAlign w:val="center"/>
          </w:tcPr>
          <w:p w14:paraId="13CE2E9E" w14:textId="2BBF8638" w:rsidR="00E9622C" w:rsidRPr="00853640" w:rsidRDefault="00E9622C" w:rsidP="00E962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>C</w:t>
            </w:r>
            <w:r w:rsidR="00AE6407">
              <w:rPr>
                <w:rFonts w:ascii="Tahoma" w:hAnsi="Tahoma" w:cs="Tahoma"/>
                <w:b/>
                <w:bCs/>
                <w:sz w:val="28"/>
              </w:rPr>
              <w:t>ARDIO</w:t>
            </w: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 – </w:t>
            </w:r>
          </w:p>
          <w:p w14:paraId="67DF0FAE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b/>
                <w:bCs/>
                <w:sz w:val="28"/>
              </w:rPr>
            </w:pPr>
          </w:p>
          <w:p w14:paraId="73696D76" w14:textId="1C9EC9BB" w:rsidR="00E9622C" w:rsidRPr="00853640" w:rsidRDefault="00AE6407" w:rsidP="00E962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COMPOUND</w:t>
            </w:r>
            <w:r w:rsidR="00E9622C" w:rsidRPr="00853640">
              <w:rPr>
                <w:rFonts w:ascii="Tahoma" w:hAnsi="Tahoma" w:cs="Tahoma"/>
                <w:b/>
                <w:bCs/>
                <w:sz w:val="28"/>
              </w:rPr>
              <w:t xml:space="preserve"> – </w:t>
            </w:r>
          </w:p>
          <w:p w14:paraId="2E992D3F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  <w:p w14:paraId="45699A96" w14:textId="5165BE8F" w:rsidR="00E9622C" w:rsidRPr="00853640" w:rsidRDefault="00AE6407" w:rsidP="00E962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PLYOMETRIC</w:t>
            </w:r>
            <w:r w:rsidR="00E9622C" w:rsidRPr="00853640">
              <w:rPr>
                <w:rFonts w:ascii="Tahoma" w:hAnsi="Tahoma" w:cs="Tahoma"/>
                <w:b/>
                <w:bCs/>
                <w:sz w:val="28"/>
              </w:rPr>
              <w:t xml:space="preserve"> – </w:t>
            </w:r>
          </w:p>
          <w:p w14:paraId="7F5C3804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  <w:p w14:paraId="0FDDF541" w14:textId="68A9B885" w:rsidR="00E9622C" w:rsidRPr="00853640" w:rsidRDefault="00E9622C" w:rsidP="00E962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CORE/ABS – </w:t>
            </w:r>
          </w:p>
        </w:tc>
      </w:tr>
      <w:tr w:rsidR="00E9622C" w:rsidRPr="00853640" w14:paraId="245BA782" w14:textId="77777777" w:rsidTr="00094C94">
        <w:tc>
          <w:tcPr>
            <w:tcW w:w="10064" w:type="dxa"/>
            <w:shd w:val="clear" w:color="auto" w:fill="000000" w:themeFill="text1"/>
          </w:tcPr>
          <w:p w14:paraId="6B2AD2A7" w14:textId="77777777" w:rsidR="004A298A" w:rsidRPr="00853640" w:rsidRDefault="004A298A" w:rsidP="00094C94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>1 min rest at each 5 min block</w:t>
            </w:r>
          </w:p>
          <w:p w14:paraId="680F0C67" w14:textId="08669C8F" w:rsidR="00E9622C" w:rsidRPr="00853640" w:rsidRDefault="00E9622C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 xml:space="preserve">1 min </w:t>
            </w:r>
            <w:r w:rsidR="004A298A" w:rsidRPr="00853640">
              <w:rPr>
                <w:rFonts w:ascii="Tahoma" w:hAnsi="Tahoma" w:cs="Tahoma"/>
                <w:color w:val="FF0000"/>
                <w:sz w:val="28"/>
              </w:rPr>
              <w:t>3</w:t>
            </w:r>
            <w:r w:rsidRPr="00853640">
              <w:rPr>
                <w:rFonts w:ascii="Tahoma" w:hAnsi="Tahoma" w:cs="Tahoma"/>
                <w:color w:val="FF0000"/>
                <w:sz w:val="28"/>
              </w:rPr>
              <w:t>0 recovery after each complete section</w:t>
            </w:r>
          </w:p>
        </w:tc>
      </w:tr>
      <w:tr w:rsidR="00E9622C" w:rsidRPr="00853640" w14:paraId="229EFDAB" w14:textId="77777777" w:rsidTr="004A298A">
        <w:trPr>
          <w:trHeight w:val="2980"/>
        </w:trPr>
        <w:tc>
          <w:tcPr>
            <w:tcW w:w="10064" w:type="dxa"/>
            <w:shd w:val="clear" w:color="auto" w:fill="F0EA00"/>
            <w:vAlign w:val="center"/>
          </w:tcPr>
          <w:p w14:paraId="20C2719A" w14:textId="77777777" w:rsidR="00AE6407" w:rsidRPr="00853640" w:rsidRDefault="00AE6407" w:rsidP="00AE640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>C</w:t>
            </w:r>
            <w:r>
              <w:rPr>
                <w:rFonts w:ascii="Tahoma" w:hAnsi="Tahoma" w:cs="Tahoma"/>
                <w:b/>
                <w:bCs/>
                <w:sz w:val="28"/>
              </w:rPr>
              <w:t>ARDIO</w:t>
            </w: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 – </w:t>
            </w:r>
          </w:p>
          <w:p w14:paraId="5E8CD9AA" w14:textId="77777777" w:rsidR="00AE6407" w:rsidRPr="00853640" w:rsidRDefault="00AE6407" w:rsidP="00AE6407">
            <w:pPr>
              <w:pStyle w:val="ListParagraph"/>
              <w:ind w:left="720"/>
              <w:rPr>
                <w:rFonts w:ascii="Tahoma" w:hAnsi="Tahoma" w:cs="Tahoma"/>
                <w:b/>
                <w:bCs/>
                <w:sz w:val="28"/>
              </w:rPr>
            </w:pPr>
          </w:p>
          <w:p w14:paraId="5C873BDA" w14:textId="77777777" w:rsidR="00AE6407" w:rsidRPr="00853640" w:rsidRDefault="00AE6407" w:rsidP="00AE640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COMPOUND</w:t>
            </w: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 – </w:t>
            </w:r>
          </w:p>
          <w:p w14:paraId="4B100604" w14:textId="77777777" w:rsidR="00AE6407" w:rsidRPr="00853640" w:rsidRDefault="00AE6407" w:rsidP="00AE6407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  <w:p w14:paraId="40C3AFE7" w14:textId="77777777" w:rsidR="00AE6407" w:rsidRPr="00853640" w:rsidRDefault="00AE6407" w:rsidP="00AE640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PLYOMETRIC</w:t>
            </w: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 – </w:t>
            </w:r>
          </w:p>
          <w:p w14:paraId="2E4012B3" w14:textId="77777777" w:rsidR="00AE6407" w:rsidRPr="00853640" w:rsidRDefault="00AE6407" w:rsidP="00AE6407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  <w:p w14:paraId="22EE14C1" w14:textId="6B1A3870" w:rsidR="00E9622C" w:rsidRPr="00853640" w:rsidRDefault="00AE6407" w:rsidP="00AE640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>CORE/ABS –</w:t>
            </w:r>
          </w:p>
        </w:tc>
      </w:tr>
      <w:tr w:rsidR="00E9622C" w:rsidRPr="00853640" w14:paraId="7AFCAB61" w14:textId="77777777" w:rsidTr="00094C94">
        <w:tc>
          <w:tcPr>
            <w:tcW w:w="10064" w:type="dxa"/>
            <w:shd w:val="clear" w:color="auto" w:fill="000000" w:themeFill="text1"/>
          </w:tcPr>
          <w:p w14:paraId="60B618C2" w14:textId="77777777" w:rsidR="004A298A" w:rsidRPr="00853640" w:rsidRDefault="004A298A" w:rsidP="004A298A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>1 min rest at each 5 min block</w:t>
            </w:r>
          </w:p>
          <w:p w14:paraId="48763C86" w14:textId="7C5F869E" w:rsidR="00E9622C" w:rsidRPr="00853640" w:rsidRDefault="00E9622C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 xml:space="preserve">1 min </w:t>
            </w:r>
            <w:r w:rsidR="00853640">
              <w:rPr>
                <w:rFonts w:ascii="Tahoma" w:hAnsi="Tahoma" w:cs="Tahoma"/>
                <w:color w:val="FF0000"/>
                <w:sz w:val="28"/>
              </w:rPr>
              <w:t>3</w:t>
            </w:r>
            <w:r w:rsidRPr="00853640">
              <w:rPr>
                <w:rFonts w:ascii="Tahoma" w:hAnsi="Tahoma" w:cs="Tahoma"/>
                <w:color w:val="FF0000"/>
                <w:sz w:val="28"/>
              </w:rPr>
              <w:t>0 recovery after each complete section</w:t>
            </w:r>
          </w:p>
        </w:tc>
      </w:tr>
      <w:tr w:rsidR="00E9622C" w:rsidRPr="00853640" w14:paraId="3E4BF6E8" w14:textId="77777777" w:rsidTr="004A298A">
        <w:trPr>
          <w:trHeight w:val="2991"/>
        </w:trPr>
        <w:tc>
          <w:tcPr>
            <w:tcW w:w="10064" w:type="dxa"/>
            <w:shd w:val="clear" w:color="auto" w:fill="F0EA00"/>
            <w:vAlign w:val="center"/>
          </w:tcPr>
          <w:p w14:paraId="617F95C4" w14:textId="77777777" w:rsidR="00AE6407" w:rsidRPr="00853640" w:rsidRDefault="00E9622C" w:rsidP="00AE640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 w:rsidR="00AE6407" w:rsidRPr="00853640">
              <w:rPr>
                <w:rFonts w:ascii="Tahoma" w:hAnsi="Tahoma" w:cs="Tahoma"/>
                <w:b/>
                <w:bCs/>
                <w:sz w:val="28"/>
              </w:rPr>
              <w:t>C</w:t>
            </w:r>
            <w:r w:rsidR="00AE6407">
              <w:rPr>
                <w:rFonts w:ascii="Tahoma" w:hAnsi="Tahoma" w:cs="Tahoma"/>
                <w:b/>
                <w:bCs/>
                <w:sz w:val="28"/>
              </w:rPr>
              <w:t>ARDIO</w:t>
            </w:r>
            <w:r w:rsidR="00AE6407" w:rsidRPr="00853640">
              <w:rPr>
                <w:rFonts w:ascii="Tahoma" w:hAnsi="Tahoma" w:cs="Tahoma"/>
                <w:b/>
                <w:bCs/>
                <w:sz w:val="28"/>
              </w:rPr>
              <w:t xml:space="preserve"> – </w:t>
            </w:r>
          </w:p>
          <w:p w14:paraId="76A15E89" w14:textId="77777777" w:rsidR="00AE6407" w:rsidRPr="00853640" w:rsidRDefault="00AE6407" w:rsidP="00AE6407">
            <w:pPr>
              <w:pStyle w:val="ListParagraph"/>
              <w:ind w:left="720"/>
              <w:rPr>
                <w:rFonts w:ascii="Tahoma" w:hAnsi="Tahoma" w:cs="Tahoma"/>
                <w:b/>
                <w:bCs/>
                <w:sz w:val="28"/>
              </w:rPr>
            </w:pPr>
          </w:p>
          <w:p w14:paraId="27B4A1E9" w14:textId="77777777" w:rsidR="00AE6407" w:rsidRPr="00853640" w:rsidRDefault="00AE6407" w:rsidP="00AE640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COMPOUND</w:t>
            </w: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 – </w:t>
            </w:r>
          </w:p>
          <w:p w14:paraId="57B43019" w14:textId="77777777" w:rsidR="00AE6407" w:rsidRPr="00853640" w:rsidRDefault="00AE6407" w:rsidP="00AE6407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  <w:p w14:paraId="36A621B9" w14:textId="77777777" w:rsidR="00AE6407" w:rsidRPr="00853640" w:rsidRDefault="00AE6407" w:rsidP="00AE640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PLYOMETRIC</w:t>
            </w: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 – </w:t>
            </w:r>
          </w:p>
          <w:p w14:paraId="1E688C9A" w14:textId="77777777" w:rsidR="00AE6407" w:rsidRPr="00853640" w:rsidRDefault="00AE6407" w:rsidP="00AE6407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  <w:p w14:paraId="435C12D9" w14:textId="2BE6B3FB" w:rsidR="00E9622C" w:rsidRPr="00853640" w:rsidRDefault="00AE6407" w:rsidP="00AE640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>CORE/ABS –</w:t>
            </w:r>
          </w:p>
        </w:tc>
      </w:tr>
      <w:tr w:rsidR="00E9622C" w:rsidRPr="00853640" w14:paraId="16CBCF26" w14:textId="77777777" w:rsidTr="00094C94">
        <w:tc>
          <w:tcPr>
            <w:tcW w:w="10064" w:type="dxa"/>
            <w:shd w:val="clear" w:color="auto" w:fill="000000" w:themeFill="text1"/>
          </w:tcPr>
          <w:p w14:paraId="44E0BD1C" w14:textId="77777777" w:rsidR="004A298A" w:rsidRPr="00853640" w:rsidRDefault="004A298A" w:rsidP="004A298A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>1 min rest at each 5 min block</w:t>
            </w:r>
          </w:p>
          <w:p w14:paraId="034C0797" w14:textId="11DC0035" w:rsidR="00E9622C" w:rsidRPr="00853640" w:rsidRDefault="00E9622C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 xml:space="preserve">1 min </w:t>
            </w:r>
            <w:r w:rsidR="00853640">
              <w:rPr>
                <w:rFonts w:ascii="Tahoma" w:hAnsi="Tahoma" w:cs="Tahoma"/>
                <w:color w:val="FF0000"/>
                <w:sz w:val="28"/>
              </w:rPr>
              <w:t>3</w:t>
            </w:r>
            <w:r w:rsidRPr="00853640">
              <w:rPr>
                <w:rFonts w:ascii="Tahoma" w:hAnsi="Tahoma" w:cs="Tahoma"/>
                <w:color w:val="FF0000"/>
                <w:sz w:val="28"/>
              </w:rPr>
              <w:t xml:space="preserve">0 recovery after each complete section </w:t>
            </w:r>
          </w:p>
        </w:tc>
      </w:tr>
      <w:tr w:rsidR="00E9622C" w:rsidRPr="00853640" w14:paraId="7DCA663A" w14:textId="77777777" w:rsidTr="00094C94">
        <w:tc>
          <w:tcPr>
            <w:tcW w:w="10064" w:type="dxa"/>
            <w:shd w:val="clear" w:color="auto" w:fill="FFFFFF" w:themeFill="background1"/>
          </w:tcPr>
          <w:p w14:paraId="23D6AD7D" w14:textId="7343B15D" w:rsidR="00E9622C" w:rsidRPr="00853640" w:rsidRDefault="00E9622C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sz w:val="36"/>
                <w:szCs w:val="28"/>
              </w:rPr>
              <w:t>Cool down</w:t>
            </w:r>
            <w:r w:rsidR="00853640">
              <w:rPr>
                <w:rFonts w:ascii="Tahoma" w:hAnsi="Tahoma" w:cs="Tahoma"/>
                <w:sz w:val="36"/>
                <w:szCs w:val="28"/>
              </w:rPr>
              <w:t xml:space="preserve"> &amp; stretch – 3-5 mins</w:t>
            </w:r>
          </w:p>
        </w:tc>
      </w:tr>
    </w:tbl>
    <w:p w14:paraId="2FAC63E6" w14:textId="77777777" w:rsidR="00E55CD0" w:rsidRDefault="00AE6407"/>
    <w:sectPr w:rsidR="00E55CD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CC5"/>
    <w:multiLevelType w:val="hybridMultilevel"/>
    <w:tmpl w:val="D43E0538"/>
    <w:lvl w:ilvl="0" w:tplc="9C40BB5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3C09"/>
    <w:multiLevelType w:val="hybridMultilevel"/>
    <w:tmpl w:val="B4966D74"/>
    <w:lvl w:ilvl="0" w:tplc="9C40BB5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67AF"/>
    <w:multiLevelType w:val="hybridMultilevel"/>
    <w:tmpl w:val="CF768302"/>
    <w:lvl w:ilvl="0" w:tplc="9C40BB5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250EE"/>
    <w:multiLevelType w:val="hybridMultilevel"/>
    <w:tmpl w:val="F87E7F72"/>
    <w:lvl w:ilvl="0" w:tplc="9C40BB5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3106"/>
    <w:multiLevelType w:val="hybridMultilevel"/>
    <w:tmpl w:val="C326244C"/>
    <w:lvl w:ilvl="0" w:tplc="9C40BB5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2C"/>
    <w:rsid w:val="000409BB"/>
    <w:rsid w:val="001546FA"/>
    <w:rsid w:val="001E57BE"/>
    <w:rsid w:val="002D6B9F"/>
    <w:rsid w:val="004A298A"/>
    <w:rsid w:val="005171AD"/>
    <w:rsid w:val="00554DB6"/>
    <w:rsid w:val="00853640"/>
    <w:rsid w:val="008A6609"/>
    <w:rsid w:val="00A713A3"/>
    <w:rsid w:val="00AE6407"/>
    <w:rsid w:val="00BF645A"/>
    <w:rsid w:val="00C24B44"/>
    <w:rsid w:val="00C73836"/>
    <w:rsid w:val="00E136CD"/>
    <w:rsid w:val="00E46BB9"/>
    <w:rsid w:val="00E9622C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5B89"/>
  <w15:chartTrackingRefBased/>
  <w15:docId w15:val="{E167DB26-F6E9-4732-8CD3-F2CEFA6E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2C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E9622C"/>
  </w:style>
  <w:style w:type="table" w:styleId="TableGrid">
    <w:name w:val="Table Grid"/>
    <w:basedOn w:val="TableNormal"/>
    <w:uiPriority w:val="39"/>
    <w:rsid w:val="00E9622C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cp:lastPrinted>2021-09-30T09:01:00Z</cp:lastPrinted>
  <dcterms:created xsi:type="dcterms:W3CDTF">2021-10-04T12:36:00Z</dcterms:created>
  <dcterms:modified xsi:type="dcterms:W3CDTF">2021-10-04T12:36:00Z</dcterms:modified>
</cp:coreProperties>
</file>