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19B6" w14:textId="619C3771" w:rsidR="00E55CD0" w:rsidRPr="00BF48E6" w:rsidRDefault="00E84BF3">
      <w:pPr>
        <w:rPr>
          <w:b/>
          <w:bCs/>
        </w:rPr>
      </w:pPr>
      <w:r w:rsidRPr="00BF48E6">
        <w:rPr>
          <w:b/>
          <w:bCs/>
        </w:rPr>
        <w:t>A BALANCED DIET</w:t>
      </w:r>
    </w:p>
    <w:p w14:paraId="4107DCEB" w14:textId="65B2E84E" w:rsidR="00E84BF3" w:rsidRDefault="00E84BF3"/>
    <w:p w14:paraId="1EDAD2C8" w14:textId="77777777" w:rsidR="00E84BF3" w:rsidRPr="00BF48E6" w:rsidRDefault="00E84BF3" w:rsidP="00E84BF3">
      <w:pPr>
        <w:pStyle w:val="NoSpacing"/>
        <w:rPr>
          <w:b/>
          <w:bCs/>
          <w:color w:val="000000" w:themeColor="text1"/>
          <w:szCs w:val="20"/>
        </w:rPr>
      </w:pPr>
      <w:bookmarkStart w:id="0" w:name="what-is-it"/>
      <w:r w:rsidRPr="00BF48E6">
        <w:rPr>
          <w:b/>
          <w:bCs/>
          <w:color w:val="000000" w:themeColor="text1"/>
          <w:szCs w:val="20"/>
        </w:rPr>
        <w:t>WHAT IS A BALANCED DIET?</w:t>
      </w:r>
      <w:bookmarkEnd w:id="0"/>
    </w:p>
    <w:p w14:paraId="4BD4F515" w14:textId="77777777" w:rsidR="00E84BF3" w:rsidRPr="00BF48E6" w:rsidRDefault="00E84BF3" w:rsidP="00E84BF3">
      <w:pPr>
        <w:pStyle w:val="NoSpacing"/>
        <w:rPr>
          <w:color w:val="000000" w:themeColor="text1"/>
          <w:szCs w:val="20"/>
        </w:rPr>
      </w:pPr>
      <w:r w:rsidRPr="00BF48E6">
        <w:rPr>
          <w:color w:val="000000" w:themeColor="text1"/>
          <w:szCs w:val="20"/>
        </w:rPr>
        <w:t xml:space="preserve">A balanced diet gives your body the nutrients it needs to function correctly. </w:t>
      </w:r>
    </w:p>
    <w:p w14:paraId="43CB09D6" w14:textId="77777777" w:rsidR="00E84BF3" w:rsidRPr="00BF48E6" w:rsidRDefault="00E84BF3" w:rsidP="00E84BF3">
      <w:pPr>
        <w:pStyle w:val="NoSpacing"/>
        <w:rPr>
          <w:color w:val="000000" w:themeColor="text1"/>
          <w:sz w:val="8"/>
          <w:szCs w:val="8"/>
        </w:rPr>
      </w:pPr>
    </w:p>
    <w:p w14:paraId="5F451D19" w14:textId="77777777" w:rsidR="00E84BF3" w:rsidRPr="00BF48E6" w:rsidRDefault="00E84BF3" w:rsidP="00E84BF3">
      <w:pPr>
        <w:pStyle w:val="NoSpacing"/>
        <w:rPr>
          <w:color w:val="000000" w:themeColor="text1"/>
          <w:szCs w:val="20"/>
        </w:rPr>
      </w:pPr>
      <w:r w:rsidRPr="00BF48E6">
        <w:rPr>
          <w:b/>
          <w:bCs/>
          <w:color w:val="000000" w:themeColor="text1"/>
          <w:szCs w:val="20"/>
        </w:rPr>
        <w:t>A balanced diet</w:t>
      </w:r>
      <w:r w:rsidRPr="00BF48E6">
        <w:rPr>
          <w:color w:val="000000" w:themeColor="text1"/>
          <w:szCs w:val="20"/>
        </w:rPr>
        <w:t xml:space="preserve"> is a diet that contains differing kinds of foods in certain quantities and proportions so that the requirement for calories, proteins, minerals, vitamins, and alternative nutrients is adequate and a small provision is reserved for additional nutrients to endure the short length of leanness.</w:t>
      </w:r>
    </w:p>
    <w:p w14:paraId="797A376C" w14:textId="77777777" w:rsidR="00E84BF3" w:rsidRPr="00BF48E6" w:rsidRDefault="00E84BF3" w:rsidP="00E84BF3">
      <w:pPr>
        <w:pStyle w:val="NoSpacing"/>
        <w:rPr>
          <w:color w:val="000000" w:themeColor="text1"/>
          <w:sz w:val="8"/>
          <w:szCs w:val="8"/>
        </w:rPr>
      </w:pPr>
    </w:p>
    <w:p w14:paraId="60AD274A" w14:textId="77777777" w:rsidR="00E84BF3" w:rsidRPr="00BF48E6" w:rsidRDefault="00E84BF3" w:rsidP="00E84BF3">
      <w:pPr>
        <w:pStyle w:val="NoSpacing"/>
        <w:rPr>
          <w:color w:val="000000" w:themeColor="text1"/>
          <w:szCs w:val="20"/>
        </w:rPr>
      </w:pPr>
      <w:r w:rsidRPr="00BF48E6">
        <w:rPr>
          <w:b/>
          <w:bCs/>
          <w:color w:val="000000" w:themeColor="text1"/>
          <w:szCs w:val="20"/>
        </w:rPr>
        <w:t>A healthy diet</w:t>
      </w:r>
      <w:r w:rsidRPr="00BF48E6">
        <w:rPr>
          <w:color w:val="000000" w:themeColor="text1"/>
          <w:szCs w:val="20"/>
        </w:rPr>
        <w:t xml:space="preserve"> is a diet that helps maintain or improve overall health. A healthy diet provides the body with essential nutrition: fluid, macronutrients, micronutrients, and adequate food energy.</w:t>
      </w:r>
      <w:r w:rsidRPr="00BF48E6">
        <w:rPr>
          <w:rFonts w:ascii="Arial" w:hAnsi="Arial" w:cs="Arial"/>
          <w:color w:val="000000" w:themeColor="text1"/>
          <w:szCs w:val="20"/>
          <w:shd w:val="clear" w:color="auto" w:fill="FFFFFF"/>
        </w:rPr>
        <w:t> </w:t>
      </w:r>
    </w:p>
    <w:p w14:paraId="6DC921DD" w14:textId="77777777" w:rsidR="00E84BF3" w:rsidRPr="00BF48E6" w:rsidRDefault="00E84BF3" w:rsidP="00E84BF3">
      <w:pPr>
        <w:pStyle w:val="NoSpacing"/>
        <w:rPr>
          <w:color w:val="000000" w:themeColor="text1"/>
          <w:sz w:val="8"/>
          <w:szCs w:val="8"/>
        </w:rPr>
      </w:pPr>
    </w:p>
    <w:p w14:paraId="58250F46" w14:textId="77777777" w:rsidR="00E84BF3" w:rsidRPr="00BF48E6" w:rsidRDefault="00E84BF3" w:rsidP="00E84BF3">
      <w:pPr>
        <w:pStyle w:val="NoSpacing"/>
        <w:rPr>
          <w:color w:val="000000" w:themeColor="text1"/>
          <w:szCs w:val="20"/>
        </w:rPr>
      </w:pPr>
      <w:r w:rsidRPr="00BF48E6">
        <w:rPr>
          <w:color w:val="000000" w:themeColor="text1"/>
          <w:szCs w:val="20"/>
        </w:rPr>
        <w:t>To get the nutrition you need, most of your daily calories should come from:</w:t>
      </w:r>
    </w:p>
    <w:p w14:paraId="20C7D12A" w14:textId="77777777" w:rsidR="00E84BF3" w:rsidRPr="00BF48E6" w:rsidRDefault="00E84BF3" w:rsidP="00E84BF3">
      <w:pPr>
        <w:pStyle w:val="NoSpacing"/>
        <w:rPr>
          <w:color w:val="000000" w:themeColor="text1"/>
          <w:sz w:val="8"/>
          <w:szCs w:val="8"/>
        </w:rPr>
      </w:pPr>
    </w:p>
    <w:p w14:paraId="2CAFFED7" w14:textId="77777777" w:rsidR="00E84BF3" w:rsidRPr="00BF48E6" w:rsidRDefault="00E84BF3" w:rsidP="00E84BF3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BF48E6">
        <w:rPr>
          <w:color w:val="000000" w:themeColor="text1"/>
          <w:szCs w:val="20"/>
        </w:rPr>
        <w:t>Fresh fruits.</w:t>
      </w:r>
    </w:p>
    <w:p w14:paraId="3265E99A" w14:textId="77777777" w:rsidR="00E84BF3" w:rsidRPr="00BF48E6" w:rsidRDefault="00E84BF3" w:rsidP="00E84BF3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BF48E6">
        <w:rPr>
          <w:color w:val="000000" w:themeColor="text1"/>
          <w:szCs w:val="20"/>
        </w:rPr>
        <w:t>Fresh vegetables.</w:t>
      </w:r>
    </w:p>
    <w:p w14:paraId="7382EE46" w14:textId="77777777" w:rsidR="00E84BF3" w:rsidRPr="00BF48E6" w:rsidRDefault="00E84BF3" w:rsidP="00E84BF3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BF48E6">
        <w:rPr>
          <w:color w:val="000000" w:themeColor="text1"/>
          <w:szCs w:val="20"/>
        </w:rPr>
        <w:t>Whole grains.</w:t>
      </w:r>
    </w:p>
    <w:p w14:paraId="5AE13511" w14:textId="77777777" w:rsidR="00E84BF3" w:rsidRPr="00BF48E6" w:rsidRDefault="00E84BF3" w:rsidP="00E84BF3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BF48E6">
        <w:rPr>
          <w:color w:val="000000" w:themeColor="text1"/>
          <w:szCs w:val="20"/>
        </w:rPr>
        <w:t>Legumes.</w:t>
      </w:r>
    </w:p>
    <w:p w14:paraId="62C00175" w14:textId="77777777" w:rsidR="00E84BF3" w:rsidRPr="00BF48E6" w:rsidRDefault="00E84BF3" w:rsidP="00E84BF3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BF48E6">
        <w:rPr>
          <w:color w:val="000000" w:themeColor="text1"/>
          <w:szCs w:val="20"/>
        </w:rPr>
        <w:t>Nuts.</w:t>
      </w:r>
    </w:p>
    <w:p w14:paraId="040A3828" w14:textId="77777777" w:rsidR="00E84BF3" w:rsidRPr="00BF48E6" w:rsidRDefault="00E84BF3" w:rsidP="00E84BF3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BF48E6">
        <w:rPr>
          <w:color w:val="000000" w:themeColor="text1"/>
          <w:szCs w:val="20"/>
        </w:rPr>
        <w:t>Lean proteins.</w:t>
      </w:r>
    </w:p>
    <w:p w14:paraId="36DB3DD0" w14:textId="77777777" w:rsidR="00E84BF3" w:rsidRPr="00BF48E6" w:rsidRDefault="00E84BF3" w:rsidP="00E84BF3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BF48E6">
        <w:rPr>
          <w:color w:val="000000" w:themeColor="text1"/>
          <w:szCs w:val="20"/>
        </w:rPr>
        <w:t>Healthy fats.</w:t>
      </w:r>
    </w:p>
    <w:p w14:paraId="1B86D660" w14:textId="46FE4281" w:rsidR="00E84BF3" w:rsidRPr="00BF48E6" w:rsidRDefault="00E84BF3">
      <w:pPr>
        <w:rPr>
          <w:color w:val="000000" w:themeColor="text1"/>
        </w:rPr>
      </w:pPr>
    </w:p>
    <w:p w14:paraId="6C61F195" w14:textId="77777777" w:rsidR="00E84BF3" w:rsidRPr="00BF48E6" w:rsidRDefault="00E84BF3" w:rsidP="00E84BF3">
      <w:pPr>
        <w:pStyle w:val="NoSpacing"/>
        <w:rPr>
          <w:b/>
          <w:bCs/>
          <w:color w:val="000000" w:themeColor="text1"/>
          <w:szCs w:val="20"/>
        </w:rPr>
      </w:pPr>
      <w:bookmarkStart w:id="1" w:name="importance"/>
      <w:r w:rsidRPr="00BF48E6">
        <w:rPr>
          <w:b/>
          <w:bCs/>
          <w:color w:val="000000" w:themeColor="text1"/>
          <w:szCs w:val="20"/>
        </w:rPr>
        <w:t xml:space="preserve">WHY A BALANCED DIET IS </w:t>
      </w:r>
      <w:bookmarkEnd w:id="1"/>
      <w:r w:rsidRPr="00BF48E6">
        <w:rPr>
          <w:b/>
          <w:bCs/>
          <w:color w:val="000000" w:themeColor="text1"/>
          <w:szCs w:val="20"/>
        </w:rPr>
        <w:t>IMPORTANT?</w:t>
      </w:r>
    </w:p>
    <w:p w14:paraId="047DC802" w14:textId="77777777" w:rsidR="00E84BF3" w:rsidRDefault="00E84BF3" w:rsidP="00E84BF3">
      <w:pPr>
        <w:pStyle w:val="NoSpacing"/>
        <w:rPr>
          <w:szCs w:val="20"/>
        </w:rPr>
      </w:pPr>
      <w:r w:rsidRPr="00570F00">
        <w:rPr>
          <w:szCs w:val="20"/>
        </w:rPr>
        <w:t>A balanced diet supplies the nutrients your body needs to work effectively. Without balanced nutrition, your body is more prone to disease, infection, fatigue, and low performance.</w:t>
      </w:r>
    </w:p>
    <w:p w14:paraId="686EB756" w14:textId="77777777" w:rsidR="00E84BF3" w:rsidRPr="00570F00" w:rsidRDefault="00E84BF3" w:rsidP="00E84BF3">
      <w:pPr>
        <w:pStyle w:val="NoSpacing"/>
        <w:rPr>
          <w:sz w:val="8"/>
          <w:szCs w:val="8"/>
        </w:rPr>
      </w:pPr>
    </w:p>
    <w:p w14:paraId="7A7C4A6F" w14:textId="77777777" w:rsidR="00E84BF3" w:rsidRDefault="00E84BF3" w:rsidP="00E84BF3">
      <w:pPr>
        <w:pStyle w:val="NoSpacing"/>
        <w:rPr>
          <w:szCs w:val="20"/>
        </w:rPr>
      </w:pPr>
      <w:r w:rsidRPr="00570F00">
        <w:rPr>
          <w:szCs w:val="20"/>
        </w:rPr>
        <w:t>Children who don’t get enough healthy foods may face growth and developmental problems, poor academic performance, and frequent infections.</w:t>
      </w:r>
      <w:r>
        <w:rPr>
          <w:szCs w:val="20"/>
        </w:rPr>
        <w:t xml:space="preserve"> </w:t>
      </w:r>
      <w:r w:rsidRPr="00570F00">
        <w:rPr>
          <w:szCs w:val="20"/>
        </w:rPr>
        <w:t>They can also develop unhealthy eating habits that may persist into adulthood.</w:t>
      </w:r>
    </w:p>
    <w:p w14:paraId="0D408F9F" w14:textId="77777777" w:rsidR="00E84BF3" w:rsidRPr="00570F00" w:rsidRDefault="00E84BF3" w:rsidP="00E84BF3">
      <w:pPr>
        <w:pStyle w:val="NoSpacing"/>
        <w:rPr>
          <w:sz w:val="8"/>
          <w:szCs w:val="8"/>
        </w:rPr>
      </w:pPr>
    </w:p>
    <w:p w14:paraId="00D26DA7" w14:textId="77777777" w:rsidR="00E84BF3" w:rsidRDefault="00E84BF3" w:rsidP="00E84BF3">
      <w:pPr>
        <w:pStyle w:val="NoSpacing"/>
        <w:rPr>
          <w:szCs w:val="20"/>
        </w:rPr>
      </w:pPr>
      <w:r w:rsidRPr="00570F00">
        <w:rPr>
          <w:szCs w:val="20"/>
        </w:rPr>
        <w:t>Without exercise, they’ll also have a higher risk of obesity and various diseases that make up metabolic syndrome, such as type 2 diabetes and high blood pressure.</w:t>
      </w:r>
    </w:p>
    <w:p w14:paraId="234A1705" w14:textId="1EE4506F" w:rsidR="00E84BF3" w:rsidRDefault="00E84BF3"/>
    <w:p w14:paraId="5413A0A6" w14:textId="77777777" w:rsidR="00E84BF3" w:rsidRPr="00FA6BE3" w:rsidRDefault="00E84BF3" w:rsidP="00E84BF3">
      <w:pPr>
        <w:pStyle w:val="NoSpacing"/>
        <w:rPr>
          <w:szCs w:val="20"/>
        </w:rPr>
      </w:pPr>
    </w:p>
    <w:p w14:paraId="1006D341" w14:textId="77777777" w:rsidR="00E84BF3" w:rsidRPr="00FA6BE3" w:rsidRDefault="00E84BF3" w:rsidP="00E84BF3">
      <w:pPr>
        <w:pStyle w:val="NoSpacing"/>
        <w:rPr>
          <w:b/>
          <w:bCs/>
          <w:szCs w:val="20"/>
        </w:rPr>
      </w:pPr>
      <w:bookmarkStart w:id="2" w:name="bottom-line"/>
      <w:r w:rsidRPr="00FA6BE3">
        <w:rPr>
          <w:b/>
          <w:bCs/>
          <w:szCs w:val="20"/>
        </w:rPr>
        <w:t>BOTTOM LINE</w:t>
      </w:r>
      <w:bookmarkEnd w:id="2"/>
    </w:p>
    <w:p w14:paraId="70E31B02" w14:textId="77777777" w:rsidR="00E84BF3" w:rsidRDefault="00E84BF3" w:rsidP="00E84BF3">
      <w:pPr>
        <w:pStyle w:val="NoSpacing"/>
        <w:rPr>
          <w:szCs w:val="20"/>
        </w:rPr>
      </w:pPr>
      <w:r w:rsidRPr="00FA6BE3">
        <w:rPr>
          <w:szCs w:val="20"/>
        </w:rPr>
        <w:t>A varied and healthy diet is usually one that contains plenty of fresh, plant-based foods, and limits the intake of processed foods.</w:t>
      </w:r>
    </w:p>
    <w:p w14:paraId="539016FC" w14:textId="77777777" w:rsidR="00E84BF3" w:rsidRPr="00FA6BE3" w:rsidRDefault="00E84BF3" w:rsidP="00E84BF3">
      <w:pPr>
        <w:pStyle w:val="NoSpacing"/>
        <w:rPr>
          <w:szCs w:val="20"/>
        </w:rPr>
      </w:pPr>
    </w:p>
    <w:p w14:paraId="59CE93BE" w14:textId="77777777" w:rsidR="00E84BF3" w:rsidRPr="00FA6BE3" w:rsidRDefault="00E84BF3" w:rsidP="00E84BF3">
      <w:pPr>
        <w:pStyle w:val="NoSpacing"/>
        <w:rPr>
          <w:szCs w:val="20"/>
        </w:rPr>
      </w:pPr>
      <w:r w:rsidRPr="00FA6BE3">
        <w:rPr>
          <w:szCs w:val="20"/>
        </w:rPr>
        <w:t>If you have questions about your diet or feel that you need to lose weight or change your eating habits, schedule an appointment with your doctor or a nutritionist.</w:t>
      </w:r>
    </w:p>
    <w:p w14:paraId="6506C3D3" w14:textId="77777777" w:rsidR="00E84BF3" w:rsidRPr="00FA6BE3" w:rsidRDefault="00E84BF3" w:rsidP="00E84BF3">
      <w:pPr>
        <w:pStyle w:val="NoSpacing"/>
        <w:rPr>
          <w:szCs w:val="20"/>
        </w:rPr>
      </w:pPr>
      <w:r w:rsidRPr="00FA6BE3">
        <w:rPr>
          <w:szCs w:val="20"/>
        </w:rPr>
        <w:t>They can suggest dietary changes that will help you get the nutrition you need while promoting your overall health.</w:t>
      </w:r>
    </w:p>
    <w:p w14:paraId="120C5B5B" w14:textId="77777777" w:rsidR="00E84BF3" w:rsidRDefault="00E84BF3"/>
    <w:sectPr w:rsidR="00E84BF3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59F"/>
    <w:multiLevelType w:val="hybridMultilevel"/>
    <w:tmpl w:val="9C56300A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28C4"/>
    <w:multiLevelType w:val="hybridMultilevel"/>
    <w:tmpl w:val="5834216A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4601"/>
    <w:multiLevelType w:val="hybridMultilevel"/>
    <w:tmpl w:val="D12C35B2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95313"/>
    <w:multiLevelType w:val="hybridMultilevel"/>
    <w:tmpl w:val="8F40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F3"/>
    <w:rsid w:val="000409BB"/>
    <w:rsid w:val="000B677F"/>
    <w:rsid w:val="001546FA"/>
    <w:rsid w:val="001E57BE"/>
    <w:rsid w:val="002D6B9F"/>
    <w:rsid w:val="003F038C"/>
    <w:rsid w:val="005171AD"/>
    <w:rsid w:val="00554DB6"/>
    <w:rsid w:val="00880F31"/>
    <w:rsid w:val="008A6609"/>
    <w:rsid w:val="00A713A3"/>
    <w:rsid w:val="00B424AB"/>
    <w:rsid w:val="00BF48E6"/>
    <w:rsid w:val="00BF645A"/>
    <w:rsid w:val="00C24B44"/>
    <w:rsid w:val="00E136CD"/>
    <w:rsid w:val="00E46BB9"/>
    <w:rsid w:val="00E56558"/>
    <w:rsid w:val="00E62649"/>
    <w:rsid w:val="00E63DE6"/>
    <w:rsid w:val="00E84BF3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8275"/>
  <w15:chartTrackingRefBased/>
  <w15:docId w15:val="{AF98DD73-08E6-4CF8-8EB9-A082E5C8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B6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2022-02-21T11:48:00Z</dcterms:created>
  <dcterms:modified xsi:type="dcterms:W3CDTF">2022-02-21T11:48:00Z</dcterms:modified>
</cp:coreProperties>
</file>